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A51D" w14:textId="77777777" w:rsidR="00E769FC" w:rsidRDefault="00E769FC" w:rsidP="00E769FC">
      <w:pPr>
        <w:jc w:val="center"/>
        <w:rPr>
          <w:sz w:val="28"/>
          <w:szCs w:val="28"/>
        </w:rPr>
      </w:pPr>
      <w:r w:rsidRPr="00E91505">
        <w:rPr>
          <w:sz w:val="28"/>
          <w:szCs w:val="28"/>
        </w:rPr>
        <w:t>Personal Safety Action Plan</w:t>
      </w:r>
    </w:p>
    <w:p w14:paraId="2D2A21E1" w14:textId="77777777" w:rsidR="00E769FC" w:rsidRPr="00907C0F" w:rsidRDefault="00E769FC" w:rsidP="00E769FC">
      <w:pPr>
        <w:jc w:val="center"/>
        <w:rPr>
          <w:sz w:val="28"/>
          <w:szCs w:val="28"/>
        </w:rPr>
      </w:pPr>
      <w:r>
        <w:rPr>
          <w:sz w:val="28"/>
          <w:szCs w:val="28"/>
        </w:rPr>
        <w:t>Supervisor Guide</w:t>
      </w:r>
    </w:p>
    <w:p w14:paraId="44626E22" w14:textId="77777777" w:rsidR="00E769FC" w:rsidRDefault="00E769FC" w:rsidP="00E769FC">
      <w:pPr>
        <w:rPr>
          <w:sz w:val="24"/>
          <w:szCs w:val="24"/>
        </w:rPr>
      </w:pPr>
      <w:r w:rsidRPr="00E91505">
        <w:rPr>
          <w:sz w:val="24"/>
          <w:szCs w:val="24"/>
        </w:rPr>
        <w:t xml:space="preserve">Creating a culture of safety is </w:t>
      </w:r>
      <w:r>
        <w:rPr>
          <w:sz w:val="24"/>
          <w:szCs w:val="24"/>
        </w:rPr>
        <w:t>a good step</w:t>
      </w:r>
      <w:r w:rsidRPr="00E91505">
        <w:rPr>
          <w:sz w:val="24"/>
          <w:szCs w:val="24"/>
        </w:rPr>
        <w:t xml:space="preserve"> </w:t>
      </w:r>
      <w:r>
        <w:rPr>
          <w:sz w:val="24"/>
          <w:szCs w:val="24"/>
        </w:rPr>
        <w:t>towards the goal of having</w:t>
      </w:r>
      <w:r w:rsidRPr="00E91505">
        <w:rPr>
          <w:sz w:val="24"/>
          <w:szCs w:val="24"/>
        </w:rPr>
        <w:t xml:space="preserve"> all employees work in a safe environment </w:t>
      </w:r>
      <w:r>
        <w:rPr>
          <w:sz w:val="24"/>
          <w:szCs w:val="24"/>
        </w:rPr>
        <w:t xml:space="preserve">where workplace incidents, accidents, and injuries are minimal or non-existent.  </w:t>
      </w:r>
      <w:r w:rsidRPr="00E91505">
        <w:rPr>
          <w:sz w:val="24"/>
          <w:szCs w:val="24"/>
        </w:rPr>
        <w:t xml:space="preserve">The personal safety action plan </w:t>
      </w:r>
      <w:r>
        <w:rPr>
          <w:sz w:val="24"/>
          <w:szCs w:val="24"/>
        </w:rPr>
        <w:t xml:space="preserve">(PSAP) </w:t>
      </w:r>
      <w:r w:rsidRPr="00E91505">
        <w:rPr>
          <w:sz w:val="24"/>
          <w:szCs w:val="24"/>
        </w:rPr>
        <w:t xml:space="preserve">is one part of creating a culture of safety.  </w:t>
      </w:r>
      <w:r>
        <w:rPr>
          <w:sz w:val="24"/>
          <w:szCs w:val="24"/>
        </w:rPr>
        <w:t xml:space="preserve">The goal is to ensure each employee goes home safe every day, able to enjoy the fruits of their labor and those they care about.  </w:t>
      </w:r>
    </w:p>
    <w:p w14:paraId="0F27ED70" w14:textId="77777777" w:rsidR="00E769FC" w:rsidRDefault="00E769FC" w:rsidP="00E769FC">
      <w:pPr>
        <w:rPr>
          <w:sz w:val="24"/>
          <w:szCs w:val="24"/>
        </w:rPr>
      </w:pPr>
      <w:r>
        <w:rPr>
          <w:sz w:val="24"/>
          <w:szCs w:val="24"/>
        </w:rPr>
        <w:t xml:space="preserve">Supervisors can influence employee engagement and happiness, and when employees are engaged and happy at work, the chance of an incident or accident is reduced.  Supervisors need to promote safety awareness and ensure their employees are engaged, knowledgeable, and comfortable communicating about unsafe situations.  </w:t>
      </w:r>
    </w:p>
    <w:p w14:paraId="09CCA86C" w14:textId="77777777" w:rsidR="00E769FC" w:rsidRDefault="00E769FC" w:rsidP="00E769FC">
      <w:pPr>
        <w:rPr>
          <w:b/>
          <w:bCs/>
          <w:sz w:val="24"/>
          <w:szCs w:val="24"/>
        </w:rPr>
      </w:pPr>
      <w:r>
        <w:rPr>
          <w:sz w:val="24"/>
          <w:szCs w:val="24"/>
        </w:rPr>
        <w:t xml:space="preserve">As a manger or supervisor, in addition to regular conversations with your entire staff about safety, you want to speak with any employee one-on-one and regularly after they have encountered a near miss, incident, or </w:t>
      </w:r>
      <w:r w:rsidRPr="00784121">
        <w:rPr>
          <w:sz w:val="24"/>
          <w:szCs w:val="24"/>
        </w:rPr>
        <w:t>accident.  For our purposes, a near miss is an unplanned, unintentional incident that does not result in injury</w:t>
      </w:r>
      <w:r>
        <w:rPr>
          <w:sz w:val="24"/>
          <w:szCs w:val="24"/>
        </w:rPr>
        <w:t xml:space="preserve"> or</w:t>
      </w:r>
      <w:r w:rsidRPr="00784121">
        <w:rPr>
          <w:sz w:val="24"/>
          <w:szCs w:val="24"/>
        </w:rPr>
        <w:t xml:space="preserve"> illness—but had the potential to do so</w:t>
      </w:r>
      <w:r>
        <w:rPr>
          <w:sz w:val="24"/>
          <w:szCs w:val="24"/>
        </w:rPr>
        <w:t xml:space="preserve">.  </w:t>
      </w:r>
      <w:r w:rsidRPr="00C668D2">
        <w:rPr>
          <w:rFonts w:cstheme="minorHAnsi"/>
          <w:color w:val="222222"/>
          <w:sz w:val="24"/>
          <w:szCs w:val="24"/>
          <w:shd w:val="clear" w:color="auto" w:fill="FFFFFF"/>
        </w:rPr>
        <w:t>Since incidents, accidents, near misses, and employees are all different, there is no set criteria for doing a PSAP with an employee.  T</w:t>
      </w:r>
      <w:r>
        <w:rPr>
          <w:rFonts w:cstheme="minorHAnsi"/>
          <w:color w:val="222222"/>
          <w:sz w:val="24"/>
          <w:szCs w:val="24"/>
          <w:shd w:val="clear" w:color="auto" w:fill="FFFFFF"/>
        </w:rPr>
        <w:t>o determine specific employees who may benefit from a PSAP,</w:t>
      </w:r>
      <w:r w:rsidRPr="00C668D2">
        <w:rPr>
          <w:rFonts w:cstheme="minorHAnsi"/>
          <w:color w:val="222222"/>
          <w:sz w:val="24"/>
          <w:szCs w:val="24"/>
          <w:shd w:val="clear" w:color="auto" w:fill="FFFFFF"/>
        </w:rPr>
        <w:t xml:space="preserve"> </w:t>
      </w:r>
      <w:r>
        <w:rPr>
          <w:rFonts w:cstheme="minorHAnsi"/>
          <w:color w:val="222222"/>
          <w:sz w:val="24"/>
          <w:szCs w:val="24"/>
          <w:shd w:val="clear" w:color="auto" w:fill="FFFFFF"/>
        </w:rPr>
        <w:t>an incident analysis should be completed</w:t>
      </w:r>
      <w:r w:rsidRPr="00C668D2">
        <w:rPr>
          <w:rFonts w:cstheme="minorHAnsi"/>
          <w:color w:val="222222"/>
          <w:sz w:val="24"/>
          <w:szCs w:val="24"/>
          <w:shd w:val="clear" w:color="auto" w:fill="FFFFFF"/>
        </w:rPr>
        <w:t xml:space="preserve">.  </w:t>
      </w:r>
      <w:r>
        <w:rPr>
          <w:rFonts w:cstheme="minorHAnsi"/>
          <w:color w:val="222222"/>
          <w:sz w:val="24"/>
          <w:szCs w:val="24"/>
          <w:shd w:val="clear" w:color="auto" w:fill="FFFFFF"/>
        </w:rPr>
        <w:t>For example, you have employee Joe who decides to throw a tool across the garage and it hits Stan.  Then, Joe is walking through the admin section and slams shut a file drawer not realizing that Cindy’s hand is in it.  Stan and Cindy have compensable injuries but Joe does not.  Then, Joe runs a piece of equipment into the wall, damaging both the wall and the equipment.  Joe is a candidate for a PSAP.  In other cases, you will have employees with multiple instances where their own actions led to their own injuries and are also good candidates for a PSAP.</w:t>
      </w:r>
      <w:r w:rsidRPr="00C668D2">
        <w:rPr>
          <w:rFonts w:cstheme="minorHAnsi"/>
          <w:color w:val="222222"/>
          <w:sz w:val="24"/>
          <w:szCs w:val="24"/>
          <w:shd w:val="clear" w:color="auto" w:fill="FFFFFF"/>
        </w:rPr>
        <w:t xml:space="preserve">  The goal is to ensure all employees go home safely at the end of each workday.  </w:t>
      </w:r>
      <w:r w:rsidRPr="009A7D07">
        <w:rPr>
          <w:rFonts w:cstheme="minorHAnsi"/>
          <w:color w:val="222222"/>
          <w:sz w:val="24"/>
          <w:szCs w:val="24"/>
          <w:shd w:val="clear" w:color="auto" w:fill="FFFFFF"/>
        </w:rPr>
        <w:t>So,</w:t>
      </w:r>
      <w:r w:rsidRPr="00C668D2">
        <w:rPr>
          <w:rFonts w:cstheme="minorHAnsi"/>
          <w:color w:val="222222"/>
          <w:sz w:val="24"/>
          <w:szCs w:val="24"/>
          <w:shd w:val="clear" w:color="auto" w:fill="FFFFFF"/>
        </w:rPr>
        <w:t xml:space="preserve"> use your good judgment, and you can contact the HR Specialist at IMWCA to discuss further.</w:t>
      </w:r>
      <w:r>
        <w:rPr>
          <w:rFonts w:ascii="Arial" w:hAnsi="Arial" w:cs="Arial"/>
          <w:color w:val="222222"/>
          <w:shd w:val="clear" w:color="auto" w:fill="FFFFFF"/>
        </w:rPr>
        <w:t>  </w:t>
      </w:r>
      <w:r w:rsidRPr="00784121" w:rsidDel="009A7D07">
        <w:rPr>
          <w:sz w:val="24"/>
          <w:szCs w:val="24"/>
        </w:rPr>
        <w:t xml:space="preserve"> </w:t>
      </w:r>
    </w:p>
    <w:p w14:paraId="0B65FCB2" w14:textId="77777777" w:rsidR="00E769FC" w:rsidRPr="007F4A08" w:rsidRDefault="00E769FC" w:rsidP="00E769FC">
      <w:pPr>
        <w:jc w:val="center"/>
        <w:rPr>
          <w:sz w:val="28"/>
          <w:szCs w:val="28"/>
        </w:rPr>
      </w:pPr>
      <w:r w:rsidRPr="007F4A08">
        <w:rPr>
          <w:sz w:val="28"/>
          <w:szCs w:val="28"/>
        </w:rPr>
        <w:t>PSAP Process</w:t>
      </w:r>
    </w:p>
    <w:p w14:paraId="629BFAC0" w14:textId="77777777" w:rsidR="00E769FC" w:rsidRDefault="00E769FC" w:rsidP="00E769FC">
      <w:pPr>
        <w:rPr>
          <w:sz w:val="24"/>
          <w:szCs w:val="24"/>
        </w:rPr>
      </w:pPr>
      <w:r>
        <w:rPr>
          <w:sz w:val="24"/>
          <w:szCs w:val="24"/>
        </w:rPr>
        <w:t>Step 1:  Review your safety policies and procedures to ensure they are up to date.  Ask yourself, does this policy make it clear what should be done to avoid incidents, accidents, or injuries?  If not, you can still proceed with the PSAP but take steps to update your safety policies and communicate the policies and updates to all employees.</w:t>
      </w:r>
    </w:p>
    <w:p w14:paraId="14EF7989" w14:textId="77777777" w:rsidR="00E769FC" w:rsidRPr="00756BC3" w:rsidRDefault="00E769FC" w:rsidP="00E769FC">
      <w:pPr>
        <w:rPr>
          <w:sz w:val="24"/>
          <w:szCs w:val="24"/>
        </w:rPr>
      </w:pPr>
      <w:r>
        <w:rPr>
          <w:sz w:val="24"/>
          <w:szCs w:val="24"/>
        </w:rPr>
        <w:t xml:space="preserve">Step 2:  Complete an incident analysis.  </w:t>
      </w:r>
      <w:r w:rsidRPr="00756BC3">
        <w:rPr>
          <w:sz w:val="24"/>
          <w:szCs w:val="24"/>
        </w:rPr>
        <w:t xml:space="preserve">The incident analysis is different from the PSAP.  The incident analysis can be brief or comprehensive based on severity of the situation.  Review our video about incident analysis and the incident analysis form on our website to assist you with this step.  </w:t>
      </w:r>
    </w:p>
    <w:p w14:paraId="421631D2" w14:textId="4B9F9DFD" w:rsidR="00E769FC" w:rsidRPr="00756BC3" w:rsidRDefault="00E769FC" w:rsidP="00E769FC">
      <w:pPr>
        <w:rPr>
          <w:sz w:val="24"/>
          <w:szCs w:val="24"/>
        </w:rPr>
      </w:pPr>
      <w:r w:rsidRPr="00756BC3">
        <w:rPr>
          <w:sz w:val="24"/>
          <w:szCs w:val="24"/>
        </w:rPr>
        <w:lastRenderedPageBreak/>
        <w:t xml:space="preserve">Step 3:  Use the information from the incident analysis to fill out the PSAP document to detail the who, what, where, when, and how of the near miss, incident, or accident.  Outline goals or steps to be taken or achieved in order to ensure safe actions going forward.  </w:t>
      </w:r>
    </w:p>
    <w:p w14:paraId="68820FD7" w14:textId="5269599E" w:rsidR="00E769FC" w:rsidRDefault="00E769FC" w:rsidP="00E769FC">
      <w:pPr>
        <w:rPr>
          <w:sz w:val="24"/>
          <w:szCs w:val="24"/>
        </w:rPr>
      </w:pPr>
      <w:r w:rsidRPr="00756BC3">
        <w:rPr>
          <w:sz w:val="24"/>
          <w:szCs w:val="24"/>
        </w:rPr>
        <w:t>Step 4:  Meet with the employee to review the document.  This meeting should include the employee’s immediate supervisor and that person’s immediate supervisor.  You may also include your safety officer or someone from the human resource office</w:t>
      </w:r>
      <w:r>
        <w:rPr>
          <w:sz w:val="24"/>
          <w:szCs w:val="24"/>
        </w:rPr>
        <w:t xml:space="preserve"> if available.  Review factors that led to each incident or accident and what can be done to avoid future occurrences.  Listen to their suggestions and implement any other safety measures that are discussed during the meeting.  Ensure the employee knows that this document and meeting are meant to assist them and that their safety is your priority.  </w:t>
      </w:r>
      <w:r w:rsidRPr="00F9737A">
        <w:rPr>
          <w:b/>
          <w:bCs/>
          <w:sz w:val="24"/>
          <w:szCs w:val="24"/>
        </w:rPr>
        <w:t>The document is then updated as necessary based on the conversation and then signed by the supervisor and employee.</w:t>
      </w:r>
      <w:r>
        <w:rPr>
          <w:sz w:val="24"/>
          <w:szCs w:val="24"/>
        </w:rPr>
        <w:t xml:space="preserve">  Note:  This document and the PSAP plan is meant to promote the safety of your employees and is not considered discipline</w:t>
      </w:r>
      <w:r w:rsidR="00E60FE3">
        <w:rPr>
          <w:sz w:val="24"/>
          <w:szCs w:val="24"/>
        </w:rPr>
        <w:t>, though it could be used to support discipline</w:t>
      </w:r>
      <w:r>
        <w:rPr>
          <w:sz w:val="24"/>
          <w:szCs w:val="24"/>
        </w:rPr>
        <w:t xml:space="preserve">.  If your employee is failing to abide by safety policy </w:t>
      </w:r>
      <w:r w:rsidR="00E60FE3">
        <w:rPr>
          <w:sz w:val="24"/>
          <w:szCs w:val="24"/>
        </w:rPr>
        <w:t xml:space="preserve">or willfully acting in an unsafe manner, </w:t>
      </w:r>
      <w:r>
        <w:rPr>
          <w:sz w:val="24"/>
          <w:szCs w:val="24"/>
        </w:rPr>
        <w:t xml:space="preserve">you should discuss that with your human resources department official or attorney to determine if discipline is necessary.  </w:t>
      </w:r>
    </w:p>
    <w:p w14:paraId="60A6A10A" w14:textId="041E2C26" w:rsidR="00E769FC" w:rsidRDefault="00E769FC" w:rsidP="00E769FC">
      <w:pPr>
        <w:rPr>
          <w:sz w:val="24"/>
          <w:szCs w:val="24"/>
        </w:rPr>
      </w:pPr>
      <w:r>
        <w:rPr>
          <w:sz w:val="24"/>
          <w:szCs w:val="24"/>
        </w:rPr>
        <w:t xml:space="preserve">Step 5:  Every few weeks, </w:t>
      </w:r>
      <w:r w:rsidRPr="00756BC3">
        <w:rPr>
          <w:sz w:val="24"/>
          <w:szCs w:val="24"/>
        </w:rPr>
        <w:t>or more frequently as appropriate</w:t>
      </w:r>
      <w:r>
        <w:rPr>
          <w:sz w:val="24"/>
          <w:szCs w:val="24"/>
        </w:rPr>
        <w:t xml:space="preserve">, review the document, add any updates or changes and review and sign it again with the employee.  Celebrate success if the employee continues to act in a safe manner.  Document and discuss instances where the employee acts in an unsafe manner.  The goal is that you no longer need the plan when the employee is engaged and </w:t>
      </w:r>
      <w:r w:rsidR="00E60FE3">
        <w:rPr>
          <w:sz w:val="24"/>
          <w:szCs w:val="24"/>
        </w:rPr>
        <w:t xml:space="preserve">continuously </w:t>
      </w:r>
      <w:r>
        <w:rPr>
          <w:sz w:val="24"/>
          <w:szCs w:val="24"/>
        </w:rPr>
        <w:t>operating in a safe manner.</w:t>
      </w:r>
    </w:p>
    <w:p w14:paraId="737CF916" w14:textId="77777777" w:rsidR="00E769FC" w:rsidRDefault="00E769FC" w:rsidP="00E769FC">
      <w:pPr>
        <w:rPr>
          <w:sz w:val="24"/>
          <w:szCs w:val="24"/>
        </w:rPr>
      </w:pPr>
      <w:r>
        <w:rPr>
          <w:sz w:val="24"/>
          <w:szCs w:val="24"/>
        </w:rPr>
        <w:t>Approximate time spent for supervisor to initiate and continue to engage in the PSAP process: approximately 1 hour (more or less) per week.</w:t>
      </w:r>
    </w:p>
    <w:p w14:paraId="1C6CB5E2" w14:textId="77777777" w:rsidR="00E769FC" w:rsidRDefault="00E769FC" w:rsidP="00E769FC">
      <w:pPr>
        <w:rPr>
          <w:sz w:val="24"/>
          <w:szCs w:val="24"/>
        </w:rPr>
      </w:pPr>
      <w:r>
        <w:rPr>
          <w:sz w:val="24"/>
          <w:szCs w:val="24"/>
        </w:rPr>
        <w:t xml:space="preserve">Things to consider:  </w:t>
      </w:r>
    </w:p>
    <w:p w14:paraId="118A605E" w14:textId="77777777" w:rsidR="00E769FC" w:rsidRPr="001447B1" w:rsidRDefault="00E769FC" w:rsidP="00E769FC">
      <w:pPr>
        <w:pStyle w:val="ListParagraph"/>
        <w:numPr>
          <w:ilvl w:val="0"/>
          <w:numId w:val="1"/>
        </w:numPr>
        <w:rPr>
          <w:sz w:val="24"/>
          <w:szCs w:val="24"/>
        </w:rPr>
      </w:pPr>
      <w:r w:rsidRPr="001447B1">
        <w:rPr>
          <w:sz w:val="24"/>
          <w:szCs w:val="24"/>
        </w:rPr>
        <w:t xml:space="preserve">If the employee is in a bargaining unit check the collective bargaining agreement and consider whether you should reach out to the union.  </w:t>
      </w:r>
    </w:p>
    <w:p w14:paraId="049FB1A5" w14:textId="7C515F82" w:rsidR="00E769FC" w:rsidRPr="001447B1" w:rsidRDefault="00E769FC" w:rsidP="00E769FC">
      <w:pPr>
        <w:pStyle w:val="ListParagraph"/>
        <w:numPr>
          <w:ilvl w:val="0"/>
          <w:numId w:val="1"/>
        </w:numPr>
        <w:rPr>
          <w:sz w:val="24"/>
          <w:szCs w:val="24"/>
        </w:rPr>
      </w:pPr>
      <w:r w:rsidRPr="001447B1">
        <w:rPr>
          <w:sz w:val="24"/>
          <w:szCs w:val="24"/>
        </w:rPr>
        <w:t xml:space="preserve">The </w:t>
      </w:r>
      <w:r w:rsidR="00E60FE3">
        <w:rPr>
          <w:sz w:val="24"/>
          <w:szCs w:val="24"/>
        </w:rPr>
        <w:t xml:space="preserve">PSAP </w:t>
      </w:r>
      <w:r w:rsidRPr="001447B1">
        <w:rPr>
          <w:sz w:val="24"/>
          <w:szCs w:val="24"/>
        </w:rPr>
        <w:t xml:space="preserve">document is a model that you can use to draft a document that fits your employee’s specific situation.  You can modify the form or develop your own that suits your needs.  </w:t>
      </w:r>
    </w:p>
    <w:p w14:paraId="7D6EC2F5" w14:textId="77777777" w:rsidR="00E769FC" w:rsidRPr="001447B1" w:rsidRDefault="00E769FC" w:rsidP="00E769FC">
      <w:pPr>
        <w:pStyle w:val="ListParagraph"/>
        <w:numPr>
          <w:ilvl w:val="0"/>
          <w:numId w:val="1"/>
        </w:numPr>
        <w:rPr>
          <w:sz w:val="24"/>
          <w:szCs w:val="24"/>
        </w:rPr>
      </w:pPr>
      <w:r w:rsidRPr="001447B1">
        <w:rPr>
          <w:sz w:val="24"/>
          <w:szCs w:val="24"/>
        </w:rPr>
        <w:t xml:space="preserve">Discuss this document and the process with your human resources department or attorney to ensure they are aware that you are intending to meet with your employee.  </w:t>
      </w:r>
    </w:p>
    <w:p w14:paraId="48DC016C" w14:textId="02322603" w:rsidR="00E769FC" w:rsidRPr="00E769FC" w:rsidRDefault="00E769FC">
      <w:pPr>
        <w:rPr>
          <w:b/>
          <w:bCs/>
          <w:sz w:val="24"/>
          <w:szCs w:val="24"/>
        </w:rPr>
      </w:pPr>
    </w:p>
    <w:sectPr w:rsidR="00E769FC" w:rsidRPr="00E769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BFB1" w14:textId="77777777" w:rsidR="00FD24B4" w:rsidRDefault="00FD24B4" w:rsidP="00810464">
      <w:pPr>
        <w:spacing w:after="0" w:line="240" w:lineRule="auto"/>
      </w:pPr>
      <w:r>
        <w:separator/>
      </w:r>
    </w:p>
  </w:endnote>
  <w:endnote w:type="continuationSeparator" w:id="0">
    <w:p w14:paraId="6D983212" w14:textId="77777777" w:rsidR="00FD24B4" w:rsidRDefault="00FD24B4" w:rsidP="0081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4D31" w14:textId="6D3A32AB" w:rsidR="00810464" w:rsidRDefault="00810464">
    <w:pPr>
      <w:pStyle w:val="Footer"/>
    </w:pPr>
    <w:r>
      <w:t xml:space="preserve">Personal Safety Action </w:t>
    </w:r>
    <w:proofErr w:type="spellStart"/>
    <w:r>
      <w:t>Plan_Supervisor</w:t>
    </w:r>
    <w:proofErr w:type="spellEnd"/>
    <w:r>
      <w:t xml:space="preserve"> </w:t>
    </w:r>
    <w:proofErr w:type="spellStart"/>
    <w:r>
      <w:t>Guide_Updated</w:t>
    </w:r>
    <w:proofErr w:type="spellEnd"/>
    <w:r>
      <w:t xml:space="preserve"> 5_2026</w:t>
    </w:r>
  </w:p>
  <w:p w14:paraId="7D68CE9A" w14:textId="77777777" w:rsidR="00810464" w:rsidRDefault="00810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E1463" w14:textId="77777777" w:rsidR="00FD24B4" w:rsidRDefault="00FD24B4" w:rsidP="00810464">
      <w:pPr>
        <w:spacing w:after="0" w:line="240" w:lineRule="auto"/>
      </w:pPr>
      <w:r>
        <w:separator/>
      </w:r>
    </w:p>
  </w:footnote>
  <w:footnote w:type="continuationSeparator" w:id="0">
    <w:p w14:paraId="37ED9836" w14:textId="77777777" w:rsidR="00FD24B4" w:rsidRDefault="00FD24B4" w:rsidP="00810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6C8F"/>
    <w:multiLevelType w:val="hybridMultilevel"/>
    <w:tmpl w:val="0996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FC"/>
    <w:rsid w:val="005F5FB5"/>
    <w:rsid w:val="00810464"/>
    <w:rsid w:val="00E60FE3"/>
    <w:rsid w:val="00E769FC"/>
    <w:rsid w:val="00FD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BB7"/>
  <w15:chartTrackingRefBased/>
  <w15:docId w15:val="{B4E1B3DA-18EC-4255-A37F-6D2C81FB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9FC"/>
    <w:pPr>
      <w:ind w:left="720"/>
      <w:contextualSpacing/>
    </w:pPr>
  </w:style>
  <w:style w:type="character" w:styleId="CommentReference">
    <w:name w:val="annotation reference"/>
    <w:basedOn w:val="DefaultParagraphFont"/>
    <w:uiPriority w:val="99"/>
    <w:semiHidden/>
    <w:unhideWhenUsed/>
    <w:rsid w:val="005F5FB5"/>
    <w:rPr>
      <w:sz w:val="16"/>
      <w:szCs w:val="16"/>
    </w:rPr>
  </w:style>
  <w:style w:type="paragraph" w:styleId="CommentText">
    <w:name w:val="annotation text"/>
    <w:basedOn w:val="Normal"/>
    <w:link w:val="CommentTextChar"/>
    <w:uiPriority w:val="99"/>
    <w:semiHidden/>
    <w:unhideWhenUsed/>
    <w:rsid w:val="005F5FB5"/>
    <w:pPr>
      <w:spacing w:line="240" w:lineRule="auto"/>
    </w:pPr>
    <w:rPr>
      <w:sz w:val="20"/>
      <w:szCs w:val="20"/>
    </w:rPr>
  </w:style>
  <w:style w:type="character" w:customStyle="1" w:styleId="CommentTextChar">
    <w:name w:val="Comment Text Char"/>
    <w:basedOn w:val="DefaultParagraphFont"/>
    <w:link w:val="CommentText"/>
    <w:uiPriority w:val="99"/>
    <w:semiHidden/>
    <w:rsid w:val="005F5FB5"/>
    <w:rPr>
      <w:sz w:val="20"/>
      <w:szCs w:val="20"/>
    </w:rPr>
  </w:style>
  <w:style w:type="paragraph" w:styleId="CommentSubject">
    <w:name w:val="annotation subject"/>
    <w:basedOn w:val="CommentText"/>
    <w:next w:val="CommentText"/>
    <w:link w:val="CommentSubjectChar"/>
    <w:uiPriority w:val="99"/>
    <w:semiHidden/>
    <w:unhideWhenUsed/>
    <w:rsid w:val="005F5FB5"/>
    <w:rPr>
      <w:b/>
      <w:bCs/>
    </w:rPr>
  </w:style>
  <w:style w:type="character" w:customStyle="1" w:styleId="CommentSubjectChar">
    <w:name w:val="Comment Subject Char"/>
    <w:basedOn w:val="CommentTextChar"/>
    <w:link w:val="CommentSubject"/>
    <w:uiPriority w:val="99"/>
    <w:semiHidden/>
    <w:rsid w:val="005F5FB5"/>
    <w:rPr>
      <w:b/>
      <w:bCs/>
      <w:sz w:val="20"/>
      <w:szCs w:val="20"/>
    </w:rPr>
  </w:style>
  <w:style w:type="paragraph" w:styleId="Header">
    <w:name w:val="header"/>
    <w:basedOn w:val="Normal"/>
    <w:link w:val="HeaderChar"/>
    <w:uiPriority w:val="99"/>
    <w:unhideWhenUsed/>
    <w:rsid w:val="00810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464"/>
  </w:style>
  <w:style w:type="paragraph" w:styleId="Footer">
    <w:name w:val="footer"/>
    <w:basedOn w:val="Normal"/>
    <w:link w:val="FooterChar"/>
    <w:uiPriority w:val="99"/>
    <w:unhideWhenUsed/>
    <w:rsid w:val="00810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779</Words>
  <Characters>4446</Characters>
  <Application>Microsoft Office Word</Application>
  <DocSecurity>0</DocSecurity>
  <Lines>37</Lines>
  <Paragraphs>10</Paragraphs>
  <ScaleCrop>false</ScaleCrop>
  <Company>Iowa League of Cities</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Kashawlic</dc:creator>
  <cp:keywords/>
  <dc:description/>
  <cp:lastModifiedBy>Suzanne Kashawlic</cp:lastModifiedBy>
  <cp:revision>4</cp:revision>
  <cp:lastPrinted>2026-06-01T15:59:00Z</cp:lastPrinted>
  <dcterms:created xsi:type="dcterms:W3CDTF">2026-06-01T15:29:00Z</dcterms:created>
  <dcterms:modified xsi:type="dcterms:W3CDTF">2026-06-01T16:03:00Z</dcterms:modified>
</cp:coreProperties>
</file>